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4C53077B" wp14:paraId="563A994B" wp14:textId="38E3F642">
      <w:pPr>
        <w:spacing w:before="240" w:beforeAutospacing="off" w:after="240" w:afterAutospacing="off"/>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s-ES"/>
        </w:rPr>
      </w:pPr>
      <w:r w:rsidRPr="4C53077B" w:rsidR="1EE2396D">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s-ES"/>
        </w:rPr>
        <w:t xml:space="preserve">Niña Polaca y </w:t>
      </w:r>
      <w:r w:rsidRPr="4C53077B" w:rsidR="1EE2396D">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s-ES"/>
        </w:rPr>
        <w:t>Delaporte</w:t>
      </w:r>
      <w:r w:rsidRPr="4C53077B" w:rsidR="1EE2396D">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s-ES"/>
        </w:rPr>
        <w:t xml:space="preserve"> se suman al cartel de VIBRA MAHOU FEST</w:t>
      </w:r>
    </w:p>
    <w:p xmlns:wp14="http://schemas.microsoft.com/office/word/2010/wordml" w:rsidP="4C53077B" wp14:paraId="61F4E7E1" wp14:textId="1FC08C69">
      <w:pPr>
        <w:pStyle w:val="ListParagraph"/>
        <w:numPr>
          <w:ilvl w:val="0"/>
          <w:numId w:val="1"/>
        </w:num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pPr>
      <w:r w:rsidRPr="4C53077B" w:rsidR="1EE2396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Los artistas se incorporan a un line up que ya cuenta con Cupido, La Paloma y Pipiolas</w:t>
      </w:r>
    </w:p>
    <w:p xmlns:wp14="http://schemas.microsoft.com/office/word/2010/wordml" w:rsidP="4C53077B" wp14:paraId="79D46E3A" wp14:textId="0BF6F32C">
      <w:pPr>
        <w:pStyle w:val="ListParagraph"/>
        <w:numPr>
          <w:ilvl w:val="0"/>
          <w:numId w:val="1"/>
        </w:num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pPr>
      <w:r w:rsidRPr="4C53077B" w:rsidR="1EE2396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La cita promete una experiencia única, con la incorporación de más artistas por anunciar y una completa agenda de actividades culturales y de ocio</w:t>
      </w:r>
    </w:p>
    <w:p xmlns:wp14="http://schemas.microsoft.com/office/word/2010/wordml" w:rsidP="4C53077B" wp14:paraId="1BE91BB3" wp14:textId="7E070776">
      <w:pPr>
        <w:pStyle w:val="ListParagraph"/>
        <w:numPr>
          <w:ilvl w:val="0"/>
          <w:numId w:val="1"/>
        </w:num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pPr>
      <w:r w:rsidRPr="4C53077B" w:rsidR="1EE2396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Vibra Mahou refuerza así su compromiso con la música en directo en la ciudad impulsando los mejores conciertos</w:t>
      </w:r>
    </w:p>
    <w:p xmlns:wp14="http://schemas.microsoft.com/office/word/2010/wordml" w:rsidP="4C53077B" wp14:paraId="0E77DC23" wp14:textId="5E9B3795">
      <w:pPr>
        <w:pStyle w:val="ListParagraph"/>
        <w:numPr>
          <w:ilvl w:val="0"/>
          <w:numId w:val="1"/>
        </w:numPr>
        <w:spacing w:before="240" w:beforeAutospacing="off" w:after="240" w:afterAutospacing="off"/>
        <w:rPr/>
      </w:pPr>
      <w:r w:rsidRPr="4C53077B" w:rsidR="1EE2396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Las entradas ya están a la venta </w:t>
      </w:r>
      <w:hyperlink r:id="Rb55cca01b4b742b0">
        <w:r w:rsidRPr="4C53077B" w:rsidR="1EE2396D">
          <w:rPr>
            <w:rStyle w:val="Hyperlink"/>
            <w:rFonts w:ascii="Times New Roman" w:hAnsi="Times New Roman" w:eastAsia="Times New Roman" w:cs="Times New Roman"/>
            <w:b w:val="0"/>
            <w:bCs w:val="0"/>
            <w:i w:val="0"/>
            <w:iCs w:val="0"/>
            <w:caps w:val="0"/>
            <w:smallCaps w:val="0"/>
            <w:noProof w:val="0"/>
            <w:sz w:val="24"/>
            <w:szCs w:val="24"/>
            <w:lang w:val="es-ES"/>
          </w:rPr>
          <w:t>aquí</w:t>
        </w:r>
      </w:hyperlink>
    </w:p>
    <w:p xmlns:wp14="http://schemas.microsoft.com/office/word/2010/wordml" w:rsidP="4C53077B" wp14:paraId="03AF9966" wp14:textId="7B1A1B98">
      <w:p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pPr>
      <w:r w:rsidRPr="4C53077B" w:rsidR="1EE2396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s-ES"/>
        </w:rPr>
        <w:t>València, 8 octubre de 2024</w:t>
      </w:r>
      <w:r w:rsidRPr="4C53077B" w:rsidR="1EE2396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La tercera edición del </w:t>
      </w:r>
      <w:r w:rsidRPr="4C53077B" w:rsidR="1EE2396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s-ES"/>
        </w:rPr>
        <w:t xml:space="preserve">Vibra Mahou </w:t>
      </w:r>
      <w:r w:rsidRPr="4C53077B" w:rsidR="1EE2396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s-ES"/>
        </w:rPr>
        <w:t>Fest</w:t>
      </w:r>
      <w:r w:rsidRPr="4C53077B" w:rsidR="1EE2396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s-ES"/>
        </w:rPr>
        <w:t xml:space="preserve"> </w:t>
      </w:r>
      <w:r w:rsidRPr="4C53077B" w:rsidR="1EE2396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continúa elevando el listón con la confirmación de </w:t>
      </w:r>
      <w:r w:rsidRPr="4C53077B" w:rsidR="1EE2396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s-ES"/>
        </w:rPr>
        <w:t xml:space="preserve">Niña Polaca y </w:t>
      </w:r>
      <w:r w:rsidRPr="4C53077B" w:rsidR="1EE2396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s-ES"/>
        </w:rPr>
        <w:t>Delaporte</w:t>
      </w:r>
      <w:r w:rsidRPr="4C53077B" w:rsidR="1EE2396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dos de los artistas más influyentes de la escena musical actual. Estos nombres se suman a un cartel que ya cuenta con </w:t>
      </w:r>
      <w:r w:rsidRPr="4C53077B" w:rsidR="1EE2396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s-ES"/>
        </w:rPr>
        <w:t>Cupido, La Paloma y Pipiolas,</w:t>
      </w:r>
      <w:r w:rsidRPr="4C53077B" w:rsidR="1EE2396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consolidando el festival como un referente imprescindible para los amantes del pop rock. Con esta iniciativa, Vibra Mahou vuelve a demostrar su compromiso con la música en directo, conectando artistas y público en </w:t>
      </w:r>
      <w:r w:rsidRPr="4C53077B" w:rsidR="1EE2396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Valéncia</w:t>
      </w:r>
      <w:r w:rsidRPr="4C53077B" w:rsidR="1EE2396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y respaldando cientos de experiencias cinco estrellas relacionadas con la música y la cultura cervecera, además de dar voz y apoyo a la escena musical y artística.</w:t>
      </w:r>
    </w:p>
    <w:p xmlns:wp14="http://schemas.microsoft.com/office/word/2010/wordml" w:rsidP="0DD4DAF3" wp14:paraId="3A0ADA69" wp14:textId="3A0AC909">
      <w:pPr>
        <w:spacing w:before="240" w:beforeAutospacing="off" w:after="240" w:afterAutospacing="off"/>
      </w:pPr>
      <w:r w:rsidRPr="4C53077B" w:rsidR="1EE2396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El evento tendrá lugar el próximo sábado </w:t>
      </w:r>
      <w:r w:rsidRPr="4C53077B" w:rsidR="1EE2396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s-ES"/>
        </w:rPr>
        <w:t>16 de noviembre en La Marina de València</w:t>
      </w:r>
      <w:r w:rsidRPr="4C53077B" w:rsidR="1EE2396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en lo que promete ser una jornada cargada de música, cultura y diversión. Las entradas ya están disponibles a un precio promocional de </w:t>
      </w:r>
      <w:r w:rsidRPr="4C53077B" w:rsidR="1EE2396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s-ES"/>
        </w:rPr>
        <w:t>19,99€</w:t>
      </w:r>
      <w:r w:rsidRPr="4C53077B" w:rsidR="1EE2396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el cual subirá próximamente al completarse el cartel con el anuncio de nuevos artistas.</w:t>
      </w:r>
    </w:p>
    <w:p xmlns:wp14="http://schemas.microsoft.com/office/word/2010/wordml" w:rsidP="0DD4DAF3" wp14:paraId="3B818DC7" wp14:textId="06E61C2D">
      <w:pPr>
        <w:spacing w:before="240" w:beforeAutospacing="off" w:after="24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s-ES"/>
        </w:rPr>
      </w:pPr>
      <w:r w:rsidRPr="0DD4DAF3" w:rsidR="1EE2396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s-ES"/>
        </w:rPr>
        <w:t>Dos propuestas que marcan tendencia</w:t>
      </w:r>
    </w:p>
    <w:p xmlns:wp14="http://schemas.microsoft.com/office/word/2010/wordml" w:rsidP="4C53077B" wp14:paraId="24862823" wp14:textId="050AD9C5">
      <w:p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pPr>
      <w:r w:rsidRPr="4C53077B" w:rsidR="1EE2396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s-ES"/>
        </w:rPr>
        <w:t>Niña Polaca</w:t>
      </w:r>
      <w:r w:rsidRPr="4C53077B" w:rsidR="1EE2396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banda que ha revolucionado el pop rock nacional con su frescura y letras llenas de profundidad, sigue consolidándose como una de las promesas</w:t>
      </w:r>
      <w:r w:rsidRPr="4C53077B" w:rsidR="7958F99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w:t>
      </w:r>
      <w:r w:rsidRPr="4C53077B" w:rsidR="1EE2396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más grandes del panorama musical. Tras una gira de éxitos que incluyó múltiples </w:t>
      </w:r>
      <w:r w:rsidRPr="4C53077B" w:rsidR="1EE2396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sold</w:t>
      </w:r>
      <w:r w:rsidRPr="4C53077B" w:rsidR="1EE2396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w:t>
      </w:r>
      <w:r w:rsidRPr="4C53077B" w:rsidR="1EE2396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outs</w:t>
      </w:r>
      <w:r w:rsidRPr="4C53077B" w:rsidR="1EE2396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su paso por Vibra Mahou </w:t>
      </w:r>
      <w:r w:rsidRPr="4C53077B" w:rsidR="1EE2396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Fest</w:t>
      </w:r>
      <w:r w:rsidRPr="4C53077B" w:rsidR="1EE2396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promete ser uno de los momentos más emocionantes del festival.</w:t>
      </w:r>
    </w:p>
    <w:p xmlns:wp14="http://schemas.microsoft.com/office/word/2010/wordml" w:rsidP="4C53077B" wp14:paraId="57D497CD" wp14:textId="483578B7">
      <w:p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pPr>
      <w:r w:rsidRPr="4C53077B" w:rsidR="1EE2396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Por su parte, </w:t>
      </w:r>
      <w:r w:rsidRPr="4C53077B" w:rsidR="1EE2396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s-ES"/>
        </w:rPr>
        <w:t>Delaporte</w:t>
      </w:r>
      <w:r w:rsidRPr="4C53077B" w:rsidR="1EE2396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s-ES"/>
        </w:rPr>
        <w:t xml:space="preserve"> </w:t>
      </w:r>
      <w:r w:rsidRPr="4C53077B" w:rsidR="1EE2396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continúa explorando nuevas fronteras en la música electrónica, combinando lo experimental con lo emocional. Su sonido en constante evolución los ha situado en la vanguardia de la música alternativa en España, haciendo que su propuesta sea una de las más esperadas en esta edición.</w:t>
      </w:r>
    </w:p>
    <w:p xmlns:wp14="http://schemas.microsoft.com/office/word/2010/wordml" w:rsidP="4C53077B" wp14:paraId="11C4528C" wp14:textId="1EBF7176">
      <w:p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pPr>
      <w:r w:rsidRPr="4C53077B" w:rsidR="1EE2396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El </w:t>
      </w:r>
      <w:r w:rsidRPr="4C53077B" w:rsidR="1EE2396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s-ES"/>
        </w:rPr>
        <w:t xml:space="preserve">Vibra Mahou </w:t>
      </w:r>
      <w:r w:rsidRPr="4C53077B" w:rsidR="1EE2396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s-ES"/>
        </w:rPr>
        <w:t>Fest</w:t>
      </w:r>
      <w:r w:rsidRPr="4C53077B" w:rsidR="1EE2396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s-ES"/>
        </w:rPr>
        <w:t xml:space="preserve"> </w:t>
      </w:r>
      <w:r w:rsidRPr="4C53077B" w:rsidR="1EE2396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no se limita únicamente a la música en directo. Este año, como en ediciones anteriores, el festival ofrecerá una amplia variedad de actividades culturales, propuestas gastronómicas de alta calidad y experiencias inmersivas relacionadas con la cultura cervecera. Próximamente se revelarán más detalles sobre estas actividades.</w:t>
      </w:r>
    </w:p>
    <w:p xmlns:wp14="http://schemas.microsoft.com/office/word/2010/wordml" w:rsidP="0DD4DAF3" wp14:paraId="7CBDA818" wp14:textId="6F1A74D8">
      <w:pPr>
        <w:spacing w:before="240" w:beforeAutospacing="off" w:after="240" w:afterAutospacing="off"/>
      </w:pPr>
      <w:r w:rsidRPr="0DD4DAF3" w:rsidR="1EE2396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Con este evento, Vibra Mahou demuestra una vez más su apoyo a la música en directo, conectando a artistas y público en València y respaldando numerosas experiencias cinco estrellas que combinan música y cultura cervecera.</w:t>
      </w:r>
    </w:p>
    <w:p xmlns:wp14="http://schemas.microsoft.com/office/word/2010/wordml" w:rsidP="0DD4DAF3" wp14:paraId="1E42D4CB" wp14:textId="05D863A3">
      <w:pPr>
        <w:spacing w:before="240" w:beforeAutospacing="off" w:after="240" w:afterAutospacing="off"/>
      </w:pPr>
      <w:r w:rsidRPr="0DD4DAF3" w:rsidR="1EE2396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Más información y compra de entradas en el siguiente enlace: </w:t>
      </w:r>
      <w:hyperlink r:id="Rafb299fa0570489a">
        <w:r w:rsidRPr="0DD4DAF3" w:rsidR="1EE2396D">
          <w:rPr>
            <w:rStyle w:val="Hyperlink"/>
            <w:rFonts w:ascii="Times New Roman" w:hAnsi="Times New Roman" w:eastAsia="Times New Roman" w:cs="Times New Roman"/>
            <w:b w:val="0"/>
            <w:bCs w:val="0"/>
            <w:i w:val="0"/>
            <w:iCs w:val="0"/>
            <w:caps w:val="0"/>
            <w:smallCaps w:val="0"/>
            <w:noProof w:val="0"/>
            <w:sz w:val="24"/>
            <w:szCs w:val="24"/>
            <w:lang w:val="es-ES"/>
          </w:rPr>
          <w:t>https://www.mahou.es/vibra/vibramahoufest-valencia/</w:t>
        </w:r>
      </w:hyperlink>
    </w:p>
    <w:p xmlns:wp14="http://schemas.microsoft.com/office/word/2010/wordml" w:rsidP="0DD4DAF3" wp14:paraId="4919A272" wp14:textId="2213A832">
      <w:pPr>
        <w:spacing w:before="240" w:beforeAutospacing="off" w:after="240" w:afterAutospacing="off"/>
      </w:pPr>
      <w:r w:rsidRPr="0DD4DAF3" w:rsidR="1EE2396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#VibraMahou</w:t>
      </w:r>
    </w:p>
    <w:p xmlns:wp14="http://schemas.microsoft.com/office/word/2010/wordml" w:rsidP="0DD4DAF3" wp14:paraId="2986DEBA" wp14:textId="5C8D5C8C">
      <w:pPr>
        <w:spacing w:before="240" w:beforeAutospacing="off" w:after="240" w:afterAutospacing="off"/>
      </w:pPr>
      <w:r w:rsidRPr="0DD4DAF3" w:rsidR="1EE2396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#VibraMahouFest</w:t>
      </w:r>
    </w:p>
    <w:p xmlns:wp14="http://schemas.microsoft.com/office/word/2010/wordml" w:rsidP="0DD4DAF3" wp14:paraId="108B2464" wp14:textId="57B9BCF1">
      <w:pPr>
        <w:spacing w:before="240" w:beforeAutospacing="off" w:after="24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s-ES"/>
        </w:rPr>
      </w:pPr>
      <w:r w:rsidRPr="0DD4DAF3" w:rsidR="1EE2396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s-ES"/>
        </w:rPr>
        <w:t>Sobre Mahou</w:t>
      </w:r>
    </w:p>
    <w:p xmlns:wp14="http://schemas.microsoft.com/office/word/2010/wordml" w:rsidP="0DD4DAF3" wp14:paraId="3AE09716" wp14:textId="0C9BFF49">
      <w:pPr>
        <w:spacing w:before="240" w:beforeAutospacing="off" w:after="240" w:afterAutospacing="off"/>
      </w:pPr>
      <w:r w:rsidRPr="0DD4DAF3" w:rsidR="1EE2396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Mahou es una familia de cervezas nacida en la calle Amaniel de Madrid en 1890. Es el resultado del trabajo de pioneros y maestros cerveceros que, desde hace más de 130 años, buscan compartir sabores y nuevas experiencias.</w:t>
      </w:r>
    </w:p>
    <w:p xmlns:wp14="http://schemas.microsoft.com/office/word/2010/wordml" w:rsidP="0DD4DAF3" wp14:paraId="38D31E5F" wp14:textId="25955B33">
      <w:pPr>
        <w:spacing w:before="240" w:beforeAutospacing="off" w:after="240" w:afterAutospacing="off"/>
      </w:pPr>
      <w:r w:rsidRPr="0DD4DAF3" w:rsidR="1EE2396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Mahou desarrolla la cultura cervecera basándose en rigurosos procesos de calidad y en los mejores ingredientes para dar a sus productos un sabor inconfundible. La experiencia, la pasión y la calidad han impulsado a Mahou a seguir creciendo e innovando, para ofrecer al consumidor un amplio portafolio de marcas como Clásica, Cinco Estrellas, Sin, Maestra, Barrica, Casimiro Mahou, Sin Gluten, Radler…</w:t>
      </w:r>
    </w:p>
    <w:p xmlns:wp14="http://schemas.microsoft.com/office/word/2010/wordml" w:rsidP="0DD4DAF3" wp14:paraId="6C7BB3E5" wp14:textId="20A16C46">
      <w:pPr>
        <w:spacing w:before="240" w:beforeAutospacing="off" w:after="240" w:afterAutospacing="off"/>
      </w:pPr>
      <w:r w:rsidRPr="0DD4DAF3" w:rsidR="1EE2396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Desde 2018, Mahou es la gama cervecera española más premiada del mundo, todo un reconocimiento internacional a su excelencia y maestría cervecera, así como a su sabor excepcional.</w:t>
      </w:r>
    </w:p>
    <w:p xmlns:wp14="http://schemas.microsoft.com/office/word/2010/wordml" w:rsidP="0DD4DAF3" wp14:paraId="074087C7" wp14:textId="461B3B4C">
      <w:pPr>
        <w:spacing w:before="240" w:beforeAutospacing="off" w:after="24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s-ES"/>
        </w:rPr>
      </w:pPr>
      <w:r w:rsidRPr="0DD4DAF3" w:rsidR="1EE2396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s-ES"/>
        </w:rPr>
        <w:t>Sobre Mahou San Miguel</w:t>
      </w:r>
    </w:p>
    <w:p xmlns:wp14="http://schemas.microsoft.com/office/word/2010/wordml" w:rsidP="0DD4DAF3" wp14:paraId="2292E35F" wp14:textId="60C30DE7">
      <w:pPr>
        <w:spacing w:before="240" w:beforeAutospacing="off" w:after="240" w:afterAutospacing="off"/>
      </w:pPr>
      <w:r w:rsidRPr="0DD4DAF3" w:rsidR="1EE2396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Compañía familiar, líder de bebidas en nuestro país y 100% española. Dispone de 10 centros de elaboración de cerveza –ocho en España y dos en EEUU–, cuatro manantiales de agua y un equipo cercano a los 4.000 profesionales. Produce más del 70% de la cerveza española que se consume fuera de España y está presente en más de 70 países.</w:t>
      </w:r>
    </w:p>
    <w:p xmlns:wp14="http://schemas.microsoft.com/office/word/2010/wordml" w:rsidP="0DD4DAF3" wp14:paraId="1EE26246" wp14:textId="22614375">
      <w:pPr>
        <w:spacing w:before="240" w:beforeAutospacing="off" w:after="240" w:afterAutospacing="off"/>
      </w:pPr>
      <w:r w:rsidRPr="0DD4DAF3" w:rsidR="1EE2396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Cuenta con más de 130 años de historia que comienzan con el nacimiento de Mahou en 1890. En 2000 Mahou adquiere San Miguel, en 2004 la marca canaria Reina, en 2007 Cervezas Alhambra y en 2011 diversifica su negocio incorporando Solán de Cabras. Desde 2019, es socia mayoritaria de las cerveceras artesanas norteamericanas Founders Brewing y Avery Brewing.</w:t>
      </w:r>
    </w:p>
    <w:p xmlns:wp14="http://schemas.microsoft.com/office/word/2010/wordml" w:rsidP="0DD4DAF3" wp14:paraId="2028FC33" wp14:textId="34108006">
      <w:pPr>
        <w:spacing w:before="240" w:beforeAutospacing="off" w:after="240" w:afterAutospacing="off"/>
      </w:pPr>
      <w:r w:rsidRPr="0DD4DAF3" w:rsidR="1EE2396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Posee un amplio portafolio de cervezas nacionales, donde destacan Mahou Cinco Estrellas, San Miguel Especial y Alhambra Reserva 1925, y de cervezas internacionales. Cuenta con productos innovadores y creadores de categoría como San Miguel 0,0, San Miguel ECO o Mahou Barrica; marcas de agua mineral natural, como la icónica Solán de Cabras, y se ha introducido en el segmento cider con La Prohibida. También ha sido pionera en el sector en lanzar su ecommerce: Tienda Mahou San Miguel.</w:t>
      </w:r>
    </w:p>
    <w:p xmlns:wp14="http://schemas.microsoft.com/office/word/2010/wordml" w:rsidP="0DD4DAF3" wp14:paraId="522E9AFE" wp14:textId="69E2BFB8">
      <w:pPr>
        <w:spacing w:before="240" w:beforeAutospacing="off" w:after="240" w:afterAutospacing="off"/>
      </w:pPr>
      <w:r w:rsidRPr="4C53077B" w:rsidR="1EE2396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Con foco en las personas y en contribuir al progreso económico y social de nuestro país, es una compañía solidaria que canaliza su acción social a través de la Fundación Mahou San Miguel, creada en 2013.</w:t>
      </w:r>
    </w:p>
    <w:p w:rsidR="1EE2396D" w:rsidP="4C53077B" w:rsidRDefault="1EE2396D" w14:paraId="60BF6849" w14:textId="1FDAA527">
      <w:pPr>
        <w:spacing w:before="240" w:beforeAutospacing="off" w:after="240" w:afterAutospacing="off"/>
      </w:pPr>
      <w:r w:rsidRPr="4C53077B" w:rsidR="1EE2396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DESCARGA DE CARTEL E IMÁGENES</w:t>
      </w:r>
    </w:p>
    <w:p w:rsidR="1EE2396D" w:rsidP="4C53077B" w:rsidRDefault="1EE2396D" w14:paraId="4A08375A" w14:textId="5F01A77F">
      <w:pPr>
        <w:spacing w:before="240" w:beforeAutospacing="off" w:after="240" w:afterAutospacing="off"/>
      </w:pPr>
      <w:r w:rsidRPr="4C53077B" w:rsidR="1EE2396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ARTISTAS DISPONIBLES PARA ENTREVISTAS</w:t>
      </w:r>
    </w:p>
    <w:p w:rsidR="10914C10" w:rsidP="4C53077B" w:rsidRDefault="10914C10" w14:paraId="7DC77AD3" w14:textId="12D6BF7A">
      <w:pPr>
        <w:pStyle w:val="Heading2"/>
        <w:rPr>
          <w:rFonts w:ascii="Times New Roman" w:hAnsi="Times New Roman" w:eastAsia="Times New Roman" w:cs="Times New Roman"/>
        </w:rPr>
      </w:pPr>
      <w:r w:rsidRPr="4C53077B" w:rsidR="10914C10">
        <w:rPr>
          <w:rFonts w:ascii="Times New Roman" w:hAnsi="Times New Roman" w:eastAsia="Times New Roman" w:cs="Times New Roman"/>
          <w:color w:val="000000" w:themeColor="text1" w:themeTint="FF" w:themeShade="FF"/>
          <w:sz w:val="24"/>
          <w:szCs w:val="24"/>
        </w:rPr>
        <w:t>Habla con nosotras en</w:t>
      </w:r>
      <w:r w:rsidRPr="4C53077B" w:rsidR="6953E431">
        <w:rPr>
          <w:rFonts w:ascii="Times New Roman" w:hAnsi="Times New Roman" w:eastAsia="Times New Roman" w:cs="Times New Roman"/>
          <w:color w:val="000000" w:themeColor="text1" w:themeTint="FF" w:themeShade="FF"/>
          <w:sz w:val="24"/>
          <w:szCs w:val="24"/>
        </w:rPr>
        <w:t xml:space="preserve"> </w:t>
      </w:r>
      <w:hyperlink r:id="R2f1ac5cd41de4f44">
        <w:r w:rsidRPr="4C53077B" w:rsidR="6953E431">
          <w:rPr>
            <w:rStyle w:val="Hyperlink"/>
            <w:rFonts w:ascii="Times New Roman" w:hAnsi="Times New Roman" w:eastAsia="Times New Roman" w:cs="Times New Roman"/>
            <w:sz w:val="24"/>
            <w:szCs w:val="24"/>
          </w:rPr>
          <w:t>comunicación@produccionesbaltimore.es</w:t>
        </w:r>
      </w:hyperlink>
    </w:p>
    <w:p w:rsidR="6555DFAF" w:rsidP="4C53077B" w:rsidRDefault="6555DFAF" w14:paraId="27544434" w14:textId="33DCBBD9">
      <w:pPr>
        <w:pStyle w:val="Normal"/>
      </w:pPr>
      <w:r w:rsidRPr="4C53077B" w:rsidR="6555DFAF">
        <w:rPr>
          <w:rFonts w:ascii="Times New Roman" w:hAnsi="Times New Roman" w:eastAsia="Times New Roman" w:cs="Times New Roman"/>
        </w:rPr>
        <w:t>Gracias por la cobertura</w:t>
      </w:r>
      <w:r w:rsidR="6555DFAF">
        <w:rPr/>
        <w:t>.</w:t>
      </w:r>
    </w:p>
    <w:sectPr>
      <w:pgSz w:w="11906" w:h="16838" w:orient="portrait"/>
      <w:pgMar w:top="1440" w:right="1440" w:bottom="1440" w:left="1440" w:header="720" w:footer="720" w:gutter="0"/>
      <w:cols w:space="720"/>
      <w:docGrid w:linePitch="360"/>
      <w:headerReference w:type="default" r:id="R15ce2bb6ecf445d5"/>
      <w:footerReference w:type="default" r:id="R393beca7b43649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C53077B" w:rsidTr="4C53077B" w14:paraId="0A9C0648">
      <w:trPr>
        <w:trHeight w:val="300"/>
      </w:trPr>
      <w:tc>
        <w:tcPr>
          <w:tcW w:w="3005" w:type="dxa"/>
          <w:tcMar/>
        </w:tcPr>
        <w:p w:rsidR="4C53077B" w:rsidP="4C53077B" w:rsidRDefault="4C53077B" w14:paraId="2F7BD103" w14:textId="0C2B3354">
          <w:pPr>
            <w:pStyle w:val="Header"/>
            <w:bidi w:val="0"/>
            <w:ind w:left="-115"/>
            <w:jc w:val="left"/>
          </w:pPr>
        </w:p>
      </w:tc>
      <w:tc>
        <w:tcPr>
          <w:tcW w:w="3005" w:type="dxa"/>
          <w:tcMar/>
        </w:tcPr>
        <w:p w:rsidR="4C53077B" w:rsidP="4C53077B" w:rsidRDefault="4C53077B" w14:paraId="765EAB6F" w14:textId="2F47742A">
          <w:pPr>
            <w:pStyle w:val="Header"/>
            <w:bidi w:val="0"/>
            <w:jc w:val="center"/>
          </w:pPr>
        </w:p>
      </w:tc>
      <w:tc>
        <w:tcPr>
          <w:tcW w:w="3005" w:type="dxa"/>
          <w:tcMar/>
        </w:tcPr>
        <w:p w:rsidR="4C53077B" w:rsidP="4C53077B" w:rsidRDefault="4C53077B" w14:paraId="7087917B" w14:textId="22FAB760">
          <w:pPr>
            <w:pStyle w:val="Header"/>
            <w:bidi w:val="0"/>
            <w:ind w:right="-115"/>
            <w:jc w:val="right"/>
          </w:pPr>
        </w:p>
      </w:tc>
    </w:tr>
  </w:tbl>
  <w:p w:rsidR="4C53077B" w:rsidP="4C53077B" w:rsidRDefault="4C53077B" w14:paraId="1D7C7CE8" w14:textId="4DFA4A39">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C53077B" w:rsidTr="4C53077B" w14:paraId="348DF5E7">
      <w:trPr>
        <w:trHeight w:val="300"/>
      </w:trPr>
      <w:tc>
        <w:tcPr>
          <w:tcW w:w="3005" w:type="dxa"/>
          <w:tcMar/>
        </w:tcPr>
        <w:p w:rsidR="4C53077B" w:rsidP="4C53077B" w:rsidRDefault="4C53077B" w14:paraId="1B7433A2" w14:textId="735B3F36">
          <w:pPr>
            <w:bidi w:val="0"/>
            <w:ind w:left="-115"/>
            <w:jc w:val="left"/>
          </w:pPr>
          <w:r w:rsidR="4C53077B">
            <w:drawing>
              <wp:inline wp14:editId="697DD4B7" wp14:anchorId="019E42AC">
                <wp:extent cx="1685925" cy="371475"/>
                <wp:effectExtent l="0" t="0" r="0" b="0"/>
                <wp:docPr id="1846058108" name="" title=""/>
                <wp:cNvGraphicFramePr>
                  <a:graphicFrameLocks noChangeAspect="1"/>
                </wp:cNvGraphicFramePr>
                <a:graphic>
                  <a:graphicData uri="http://schemas.openxmlformats.org/drawingml/2006/picture">
                    <pic:pic>
                      <pic:nvPicPr>
                        <pic:cNvPr id="0" name=""/>
                        <pic:cNvPicPr/>
                      </pic:nvPicPr>
                      <pic:blipFill>
                        <a:blip r:embed="Re4cd4ef9e5c14dee">
                          <a:extLst>
                            <a:ext xmlns:a="http://schemas.openxmlformats.org/drawingml/2006/main" uri="{28A0092B-C50C-407E-A947-70E740481C1C}">
                              <a14:useLocalDpi val="0"/>
                            </a:ext>
                          </a:extLst>
                        </a:blip>
                        <a:stretch>
                          <a:fillRect/>
                        </a:stretch>
                      </pic:blipFill>
                      <pic:spPr>
                        <a:xfrm>
                          <a:off x="0" y="0"/>
                          <a:ext cx="1685925" cy="371475"/>
                        </a:xfrm>
                        <a:prstGeom prst="rect">
                          <a:avLst/>
                        </a:prstGeom>
                      </pic:spPr>
                    </pic:pic>
                  </a:graphicData>
                </a:graphic>
              </wp:inline>
            </w:drawing>
          </w:r>
        </w:p>
      </w:tc>
      <w:tc>
        <w:tcPr>
          <w:tcW w:w="3005" w:type="dxa"/>
          <w:tcMar/>
        </w:tcPr>
        <w:p w:rsidR="4C53077B" w:rsidP="4C53077B" w:rsidRDefault="4C53077B" w14:paraId="4076E9AD" w14:textId="005ECCFF">
          <w:pPr>
            <w:pStyle w:val="Header"/>
            <w:bidi w:val="0"/>
            <w:jc w:val="center"/>
          </w:pPr>
        </w:p>
      </w:tc>
      <w:tc>
        <w:tcPr>
          <w:tcW w:w="3005" w:type="dxa"/>
          <w:tcMar/>
        </w:tcPr>
        <w:p w:rsidR="4C53077B" w:rsidP="4C53077B" w:rsidRDefault="4C53077B" w14:paraId="07CE0CE3" w14:textId="792C6974">
          <w:pPr>
            <w:bidi w:val="0"/>
            <w:ind w:right="-115"/>
            <w:jc w:val="right"/>
          </w:pPr>
          <w:r w:rsidR="4C53077B">
            <w:drawing>
              <wp:inline wp14:editId="4B215BC9" wp14:anchorId="31261FAB">
                <wp:extent cx="1194920" cy="731584"/>
                <wp:effectExtent l="0" t="0" r="0" b="0"/>
                <wp:docPr id="2078221486" name="" title=""/>
                <wp:cNvGraphicFramePr>
                  <a:graphicFrameLocks noChangeAspect="1"/>
                </wp:cNvGraphicFramePr>
                <a:graphic>
                  <a:graphicData uri="http://schemas.openxmlformats.org/drawingml/2006/picture">
                    <pic:pic>
                      <pic:nvPicPr>
                        <pic:cNvPr id="0" name=""/>
                        <pic:cNvPicPr/>
                      </pic:nvPicPr>
                      <pic:blipFill>
                        <a:blip r:embed="Rfe0901396c224aba">
                          <a:extLst>
                            <a:ext xmlns:a="http://schemas.openxmlformats.org/drawingml/2006/main" uri="{28A0092B-C50C-407E-A947-70E740481C1C}">
                              <a14:useLocalDpi val="0"/>
                            </a:ext>
                          </a:extLst>
                        </a:blip>
                        <a:stretch>
                          <a:fillRect/>
                        </a:stretch>
                      </pic:blipFill>
                      <pic:spPr>
                        <a:xfrm>
                          <a:off x="0" y="0"/>
                          <a:ext cx="1194920" cy="731584"/>
                        </a:xfrm>
                        <a:prstGeom prst="rect">
                          <a:avLst/>
                        </a:prstGeom>
                      </pic:spPr>
                    </pic:pic>
                  </a:graphicData>
                </a:graphic>
              </wp:inline>
            </w:drawing>
          </w:r>
        </w:p>
        <w:p w:rsidR="4C53077B" w:rsidP="4C53077B" w:rsidRDefault="4C53077B" w14:paraId="5082D605" w14:textId="448FBA3D">
          <w:pPr>
            <w:bidi w:val="0"/>
            <w:ind w:right="-115"/>
            <w:jc w:val="right"/>
          </w:pPr>
        </w:p>
      </w:tc>
    </w:tr>
  </w:tbl>
  <w:p w:rsidR="4C53077B" w:rsidP="4C53077B" w:rsidRDefault="4C53077B" w14:paraId="186E4FDF" w14:textId="0D31313C">
    <w:pPr>
      <w:pStyle w:val="Header"/>
      <w:bidi w:val="0"/>
    </w:pPr>
  </w:p>
</w:hdr>
</file>

<file path=word/numbering.xml><?xml version="1.0" encoding="utf-8"?>
<w:numbering xmlns:w="http://schemas.openxmlformats.org/wordprocessingml/2006/main">
  <w:abstractNum xmlns:w="http://schemas.openxmlformats.org/wordprocessingml/2006/main" w:abstractNumId="1">
    <w:nsid w:val="33c5b7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6815B5"/>
    <w:rsid w:val="0A315D5E"/>
    <w:rsid w:val="0DD4DAF3"/>
    <w:rsid w:val="0E1D3CAB"/>
    <w:rsid w:val="0F7B10C2"/>
    <w:rsid w:val="10914C10"/>
    <w:rsid w:val="1EE2396D"/>
    <w:rsid w:val="2B413EA0"/>
    <w:rsid w:val="3196020B"/>
    <w:rsid w:val="376815B5"/>
    <w:rsid w:val="38F54B17"/>
    <w:rsid w:val="3D869364"/>
    <w:rsid w:val="4C53077B"/>
    <w:rsid w:val="5F70C13F"/>
    <w:rsid w:val="60E25902"/>
    <w:rsid w:val="6555DFAF"/>
    <w:rsid w:val="6953E431"/>
    <w:rsid w:val="71CAAEB4"/>
    <w:rsid w:val="749CA814"/>
    <w:rsid w:val="7958F9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815B5"/>
  <w15:chartTrackingRefBased/>
  <w15:docId w15:val="{DB73DCA6-0759-4C7B-839C-D0011C208D4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mahou.es/vibra/vibramahoufest-valencia/" TargetMode="External" Id="Rafb299fa0570489a" /><Relationship Type="http://schemas.openxmlformats.org/officeDocument/2006/relationships/hyperlink" Target="https://www.entradas.com/artist/vibra-mahou-fest-valencia/" TargetMode="External" Id="Rb55cca01b4b742b0" /><Relationship Type="http://schemas.openxmlformats.org/officeDocument/2006/relationships/hyperlink" Target="mailto:comunicaci&#243;n@produccionesbaltimore.es" TargetMode="External" Id="R2f1ac5cd41de4f44" /><Relationship Type="http://schemas.openxmlformats.org/officeDocument/2006/relationships/header" Target="header.xml" Id="R15ce2bb6ecf445d5" /><Relationship Type="http://schemas.openxmlformats.org/officeDocument/2006/relationships/footer" Target="footer.xml" Id="R393beca7b4364970" /><Relationship Type="http://schemas.openxmlformats.org/officeDocument/2006/relationships/numbering" Target="numbering.xml" Id="Rd2c2714659ea4fab" /></Relationships>
</file>

<file path=word/_rels/header.xml.rels>&#65279;<?xml version="1.0" encoding="utf-8"?><Relationships xmlns="http://schemas.openxmlformats.org/package/2006/relationships"><Relationship Type="http://schemas.openxmlformats.org/officeDocument/2006/relationships/image" Target="/media/image.png" Id="Re4cd4ef9e5c14dee" /><Relationship Type="http://schemas.openxmlformats.org/officeDocument/2006/relationships/image" Target="/media/image2.png" Id="Rfe0901396c224ab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0AA6AAD4834304BA2FAE1A29BF5E97E" ma:contentTypeVersion="15" ma:contentTypeDescription="Crear nuevo documento." ma:contentTypeScope="" ma:versionID="0b6298bcc4f1b3c06f50a77e1a93b856">
  <xsd:schema xmlns:xsd="http://www.w3.org/2001/XMLSchema" xmlns:xs="http://www.w3.org/2001/XMLSchema" xmlns:p="http://schemas.microsoft.com/office/2006/metadata/properties" xmlns:ns2="79897c12-4b7b-4bdf-9494-7bea23fe5286" xmlns:ns3="a029727a-1127-49fb-a679-e86fe1c6675f" targetNamespace="http://schemas.microsoft.com/office/2006/metadata/properties" ma:root="true" ma:fieldsID="e3748fc3524ba6a8992690a65b82c4e3" ns2:_="" ns3:_="">
    <xsd:import namespace="79897c12-4b7b-4bdf-9494-7bea23fe5286"/>
    <xsd:import namespace="a029727a-1127-49fb-a679-e86fe1c6675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97c12-4b7b-4bdf-9494-7bea23fe5286"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06008435-fafd-486f-9760-c39aa672d172}" ma:internalName="TaxCatchAll" ma:showField="CatchAllData" ma:web="79897c12-4b7b-4bdf-9494-7bea23fe52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727a-1127-49fb-a679-e86fe1c667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acdf2590-4676-4828-bf4b-8d20b978034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029727a-1127-49fb-a679-e86fe1c6675f">
      <Terms xmlns="http://schemas.microsoft.com/office/infopath/2007/PartnerControls"/>
    </lcf76f155ced4ddcb4097134ff3c332f>
    <TaxCatchAll xmlns="79897c12-4b7b-4bdf-9494-7bea23fe5286" xsi:nil="true"/>
  </documentManagement>
</p:properties>
</file>

<file path=customXml/itemProps1.xml><?xml version="1.0" encoding="utf-8"?>
<ds:datastoreItem xmlns:ds="http://schemas.openxmlformats.org/officeDocument/2006/customXml" ds:itemID="{A9BE1C05-45C1-4E78-B00D-F810526143CE}"/>
</file>

<file path=customXml/itemProps2.xml><?xml version="1.0" encoding="utf-8"?>
<ds:datastoreItem xmlns:ds="http://schemas.openxmlformats.org/officeDocument/2006/customXml" ds:itemID="{7ECC5ACC-A843-4654-AFEE-90271F626735}"/>
</file>

<file path=customXml/itemProps3.xml><?xml version="1.0" encoding="utf-8"?>
<ds:datastoreItem xmlns:ds="http://schemas.openxmlformats.org/officeDocument/2006/customXml" ds:itemID="{86C1902D-F313-40F7-A75B-47713C1C661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Jon López</dc:creator>
  <keywords/>
  <dc:description/>
  <dcterms:created xsi:type="dcterms:W3CDTF">2024-10-08T06:44:18.0000000Z</dcterms:created>
  <dcterms:modified xsi:type="dcterms:W3CDTF">2024-10-08T07:36:50.5758244Z</dcterms:modified>
  <lastModifiedBy>Jon López</lastModifiedB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0x010100D0AA6AAD4834304BA2FAE1A29BF5E97E</vt:lpwstr>
  </property>
  <property fmtid="{D5CDD505-2E9C-101B-9397-08002B2CF9AE}" pid="3" name="MediaServiceImageTags">
    <vt:lpwstr/>
  </property>
</Properties>
</file>